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49EB2" w14:textId="33A93D59" w:rsidR="00C35810" w:rsidRDefault="00074B4F" w:rsidP="00074B4F">
      <w:pPr>
        <w:pStyle w:val="a3"/>
        <w:shd w:val="clear" w:color="auto" w:fill="FFFFFF"/>
        <w:spacing w:before="0" w:beforeAutospacing="0" w:after="150" w:afterAutospacing="0"/>
        <w:jc w:val="center"/>
        <w:rPr>
          <w:b/>
          <w:bCs/>
        </w:rPr>
      </w:pPr>
      <w:r>
        <w:rPr>
          <w:b/>
          <w:bCs/>
        </w:rPr>
        <w:t>Лабораторная работа 1</w:t>
      </w:r>
    </w:p>
    <w:p w14:paraId="02191A0B" w14:textId="28BA2EA3" w:rsidR="00074B4F" w:rsidRPr="00C35810" w:rsidRDefault="00074B4F" w:rsidP="00074B4F">
      <w:pPr>
        <w:pStyle w:val="a3"/>
        <w:shd w:val="clear" w:color="auto" w:fill="FFFFFF"/>
        <w:spacing w:before="0" w:beforeAutospacing="0" w:after="150" w:afterAutospacing="0"/>
        <w:jc w:val="center"/>
        <w:rPr>
          <w:b/>
          <w:bCs/>
        </w:rPr>
      </w:pPr>
      <w:proofErr w:type="spellStart"/>
      <w:r>
        <w:rPr>
          <w:b/>
          <w:bCs/>
        </w:rPr>
        <w:t>Майзингер</w:t>
      </w:r>
      <w:proofErr w:type="spellEnd"/>
      <w:r>
        <w:rPr>
          <w:b/>
          <w:bCs/>
        </w:rPr>
        <w:t xml:space="preserve"> Эллина НПИбд-</w:t>
      </w:r>
      <w:proofErr w:type="gramStart"/>
      <w:r>
        <w:rPr>
          <w:b/>
          <w:bCs/>
        </w:rPr>
        <w:t>02-22</w:t>
      </w:r>
      <w:proofErr w:type="gramEnd"/>
    </w:p>
    <w:p w14:paraId="5B2A0F6B" w14:textId="0EAA6708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  <w:r>
        <w:t xml:space="preserve">Описание структуры, содержащей поля типа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double</w:t>
      </w:r>
      <w:proofErr w:type="spellEnd"/>
      <w:r>
        <w:t>;</w:t>
      </w:r>
    </w:p>
    <w:p w14:paraId="7F8DDF3F" w14:textId="34F4BCDA" w:rsidR="00C35810" w:rsidRDefault="00074B4F" w:rsidP="00C35810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drawing>
          <wp:inline distT="0" distB="0" distL="0" distR="0" wp14:anchorId="2BFDCF03" wp14:editId="5ACFE34D">
            <wp:extent cx="6152515" cy="25425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1B0C" w14:textId="20AACBF3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  <w:r>
        <w:t>Добавление элемента в начало списка;</w:t>
      </w:r>
    </w:p>
    <w:p w14:paraId="535C0177" w14:textId="7BF07E07" w:rsidR="00C35810" w:rsidRDefault="00074B4F" w:rsidP="00C35810">
      <w:pPr>
        <w:pStyle w:val="a3"/>
        <w:shd w:val="clear" w:color="auto" w:fill="FFFFFF"/>
        <w:spacing w:before="0" w:beforeAutospacing="0" w:after="150" w:afterAutospacing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FBD17" wp14:editId="2C387A9B">
            <wp:extent cx="6152515" cy="276034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20F" w14:textId="77777777" w:rsidR="00074B4F" w:rsidRDefault="00074B4F" w:rsidP="00074B4F">
      <w:pPr>
        <w:pStyle w:val="a3"/>
        <w:shd w:val="clear" w:color="auto" w:fill="FFFFFF"/>
        <w:spacing w:before="0" w:beforeAutospacing="0" w:after="150" w:afterAutospacing="0"/>
      </w:pPr>
      <w:r>
        <w:t>Вывод содержания списка на экран;</w:t>
      </w:r>
    </w:p>
    <w:p w14:paraId="53C61532" w14:textId="77777777" w:rsidR="00074B4F" w:rsidRDefault="00074B4F" w:rsidP="00074B4F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lastRenderedPageBreak/>
        <w:drawing>
          <wp:inline distT="0" distB="0" distL="0" distR="0" wp14:anchorId="712800A5" wp14:editId="26AD9FD9">
            <wp:extent cx="6152515" cy="3496945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373E" w14:textId="77777777" w:rsidR="00074B4F" w:rsidRDefault="00074B4F" w:rsidP="00074B4F">
      <w:pPr>
        <w:pStyle w:val="a3"/>
        <w:shd w:val="clear" w:color="auto" w:fill="FFFFFF"/>
        <w:spacing w:before="0" w:beforeAutospacing="0" w:after="150" w:afterAutospacing="0"/>
      </w:pPr>
      <w:r>
        <w:t>Добавление элемента в список перед заданным элементом;</w:t>
      </w:r>
    </w:p>
    <w:p w14:paraId="508C1AA5" w14:textId="77777777" w:rsidR="00074B4F" w:rsidRDefault="00074B4F" w:rsidP="00074B4F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drawing>
          <wp:inline distT="0" distB="0" distL="0" distR="0" wp14:anchorId="29E7039C" wp14:editId="1E823F15">
            <wp:extent cx="6152515" cy="3931920"/>
            <wp:effectExtent l="0" t="0" r="0" b="508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9985" w14:textId="77777777" w:rsidR="00074B4F" w:rsidRDefault="00074B4F" w:rsidP="00074B4F">
      <w:pPr>
        <w:pStyle w:val="a3"/>
        <w:shd w:val="clear" w:color="auto" w:fill="FFFFFF"/>
        <w:spacing w:before="0" w:beforeAutospacing="0" w:after="150" w:afterAutospacing="0"/>
      </w:pPr>
    </w:p>
    <w:p w14:paraId="431A0A75" w14:textId="77777777" w:rsidR="00074B4F" w:rsidRPr="00C35810" w:rsidRDefault="00074B4F" w:rsidP="00C35810">
      <w:pPr>
        <w:pStyle w:val="a3"/>
        <w:shd w:val="clear" w:color="auto" w:fill="FFFFFF"/>
        <w:spacing w:before="0" w:beforeAutospacing="0" w:after="150" w:afterAutospacing="0"/>
        <w:rPr>
          <w:lang w:val="en-US"/>
        </w:rPr>
      </w:pPr>
    </w:p>
    <w:p w14:paraId="3A7A59A0" w14:textId="27440EC5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  <w:r>
        <w:t>Добавление элемента в конец списка;</w:t>
      </w:r>
    </w:p>
    <w:p w14:paraId="78F75D5A" w14:textId="2A8664D2" w:rsidR="00C35810" w:rsidRDefault="00074B4F" w:rsidP="00C35810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lastRenderedPageBreak/>
        <w:drawing>
          <wp:inline distT="0" distB="0" distL="0" distR="0" wp14:anchorId="00D69A25" wp14:editId="39AD75CC">
            <wp:extent cx="6152515" cy="307340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8A4" w14:textId="29365587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</w:p>
    <w:p w14:paraId="02CD26CC" w14:textId="621FBE9F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  <w:r>
        <w:t>Добавление элемента в список после заданного элемента;</w:t>
      </w:r>
    </w:p>
    <w:p w14:paraId="76E0C1FC" w14:textId="4B02DE1A" w:rsidR="00C35810" w:rsidRDefault="00074B4F" w:rsidP="00C35810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drawing>
          <wp:inline distT="0" distB="0" distL="0" distR="0" wp14:anchorId="480F668F" wp14:editId="64D79179">
            <wp:extent cx="6152515" cy="34302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2FB" w14:textId="3C31BA44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  <w:r>
        <w:t>Удаление из списка элемента с заданным именем;</w:t>
      </w:r>
    </w:p>
    <w:p w14:paraId="5AC3914E" w14:textId="12D03335" w:rsidR="00C35810" w:rsidRDefault="00074B4F" w:rsidP="00C35810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lastRenderedPageBreak/>
        <w:drawing>
          <wp:inline distT="0" distB="0" distL="0" distR="0" wp14:anchorId="58493C10" wp14:editId="3065BEBB">
            <wp:extent cx="6152515" cy="3599815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88F0" w14:textId="47B1A980" w:rsidR="00C2368A" w:rsidRPr="00C2368A" w:rsidRDefault="00C2368A" w:rsidP="00C2368A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2368A">
        <w:rPr>
          <w:rFonts w:eastAsia="Times New Roman" w:cs="Times New Roman"/>
          <w:sz w:val="24"/>
          <w:szCs w:val="24"/>
          <w:lang w:val="ru-RU" w:eastAsia="ru-RU"/>
        </w:rPr>
        <w:t>Вывод информации об элементе</w:t>
      </w:r>
      <w:r>
        <w:rPr>
          <w:rFonts w:eastAsia="Times New Roman" w:cs="Times New Roman"/>
          <w:sz w:val="24"/>
          <w:szCs w:val="24"/>
          <w:lang w:eastAsia="ru-RU"/>
        </w:rPr>
        <w:t>;</w:t>
      </w:r>
    </w:p>
    <w:p w14:paraId="10D1BDA0" w14:textId="71A9670C" w:rsidR="00C2368A" w:rsidRDefault="00074B4F" w:rsidP="00C35810">
      <w:pPr>
        <w:pStyle w:val="a3"/>
        <w:shd w:val="clear" w:color="auto" w:fill="FFFFFF"/>
        <w:spacing w:before="0" w:beforeAutospacing="0" w:after="150" w:afterAutospacing="0"/>
      </w:pPr>
      <w:r>
        <w:rPr>
          <w:noProof/>
        </w:rPr>
        <w:drawing>
          <wp:inline distT="0" distB="0" distL="0" distR="0" wp14:anchorId="0AE31EB0" wp14:editId="446637BF">
            <wp:extent cx="6152515" cy="2695575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33F1" w14:textId="1E91D1F9" w:rsidR="00C35810" w:rsidRDefault="00C35810" w:rsidP="00C35810">
      <w:pPr>
        <w:pStyle w:val="a3"/>
        <w:shd w:val="clear" w:color="auto" w:fill="FFFFFF"/>
        <w:spacing w:before="0" w:beforeAutospacing="0" w:after="150" w:afterAutospacing="0"/>
      </w:pPr>
      <w:r>
        <w:t xml:space="preserve">Функцию </w:t>
      </w:r>
      <w:proofErr w:type="spellStart"/>
      <w:r>
        <w:t>main</w:t>
      </w:r>
      <w:proofErr w:type="spellEnd"/>
      <w:r>
        <w:t>, содержащую сценарий работы со списком, использующий разработанный инструментарий.</w:t>
      </w:r>
    </w:p>
    <w:p w14:paraId="03D21D1E" w14:textId="207584F0" w:rsidR="00040CDF" w:rsidRDefault="00040CDF">
      <w:pPr>
        <w:rPr>
          <w:lang w:val="ru-RU"/>
        </w:rPr>
      </w:pPr>
    </w:p>
    <w:p w14:paraId="0F307A65" w14:textId="5779A9E7" w:rsidR="00C2368A" w:rsidRDefault="00C2368A">
      <w:pPr>
        <w:rPr>
          <w:lang w:val="ru-RU"/>
        </w:rPr>
      </w:pPr>
    </w:p>
    <w:p w14:paraId="554DC765" w14:textId="24C834BD" w:rsidR="00C2368A" w:rsidRDefault="00074B4F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F9C06C3" wp14:editId="1DDCD3BE">
            <wp:extent cx="6152515" cy="49663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41AC" w14:textId="790BB5D5" w:rsidR="00074B4F" w:rsidRDefault="00074B4F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14BA4A3" wp14:editId="0B5F4A6F">
            <wp:extent cx="6152515" cy="38455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A554" w14:textId="27A58C7D" w:rsidR="00074B4F" w:rsidRPr="00C35810" w:rsidRDefault="00074B4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0B4CFD" wp14:editId="2C461CF1">
            <wp:extent cx="6152515" cy="3845560"/>
            <wp:effectExtent l="0" t="0" r="0" b="254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B4F" w:rsidRPr="00C35810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5C23EB"/>
    <w:multiLevelType w:val="multilevel"/>
    <w:tmpl w:val="71C62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8648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21B"/>
    <w:rsid w:val="00040CDF"/>
    <w:rsid w:val="00074B4F"/>
    <w:rsid w:val="00B3421B"/>
    <w:rsid w:val="00C2368A"/>
    <w:rsid w:val="00C3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DADD2"/>
  <w15:chartTrackingRefBased/>
  <w15:docId w15:val="{1B7CA678-2A7A-46D2-9071-E242114D4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3581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9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Оразгелдиев Язгелди</dc:creator>
  <cp:keywords/>
  <dc:description/>
  <cp:lastModifiedBy>Майзингер Эллина Сергеевна</cp:lastModifiedBy>
  <cp:revision>2</cp:revision>
  <dcterms:created xsi:type="dcterms:W3CDTF">2023-03-26T20:15:00Z</dcterms:created>
  <dcterms:modified xsi:type="dcterms:W3CDTF">2023-03-26T20:15:00Z</dcterms:modified>
</cp:coreProperties>
</file>